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1860" w14:textId="6365E80D" w:rsidR="00A117F1" w:rsidRPr="00C74BED" w:rsidRDefault="002832B1" w:rsidP="005870C9">
      <w:pPr>
        <w:spacing w:line="480" w:lineRule="auto"/>
        <w:rPr>
          <w:rFonts w:ascii="Times New Roman" w:hAnsi="Times New Roman" w:cs="Times New Roman"/>
          <w:sz w:val="24"/>
          <w:szCs w:val="24"/>
        </w:rPr>
      </w:pPr>
      <w:proofErr w:type="spellStart"/>
      <w:r w:rsidRPr="00C74BED">
        <w:rPr>
          <w:rFonts w:ascii="Times New Roman" w:hAnsi="Times New Roman" w:cs="Times New Roman"/>
          <w:sz w:val="24"/>
          <w:szCs w:val="24"/>
        </w:rPr>
        <w:t>Singin</w:t>
      </w:r>
      <w:proofErr w:type="spellEnd"/>
      <w:r w:rsidRPr="00C74BED">
        <w:rPr>
          <w:rFonts w:ascii="Times New Roman" w:hAnsi="Times New Roman" w:cs="Times New Roman"/>
          <w:sz w:val="24"/>
          <w:szCs w:val="24"/>
        </w:rPr>
        <w:t>' in the Rain 1952</w:t>
      </w:r>
    </w:p>
    <w:p w14:paraId="566A77C5" w14:textId="4D819AB4" w:rsidR="002832B1" w:rsidRPr="00C74BED" w:rsidRDefault="002832B1" w:rsidP="005870C9">
      <w:pPr>
        <w:spacing w:line="480" w:lineRule="auto"/>
        <w:rPr>
          <w:rFonts w:ascii="Times New Roman" w:hAnsi="Times New Roman" w:cs="Times New Roman"/>
          <w:sz w:val="24"/>
          <w:szCs w:val="24"/>
        </w:rPr>
      </w:pPr>
      <w:r w:rsidRPr="00C74BED">
        <w:rPr>
          <w:rFonts w:ascii="Times New Roman" w:hAnsi="Times New Roman" w:cs="Times New Roman"/>
          <w:sz w:val="24"/>
          <w:szCs w:val="24"/>
        </w:rPr>
        <w:t xml:space="preserve">Please watch Singin in the Rain </w:t>
      </w:r>
    </w:p>
    <w:p w14:paraId="0018D8F1" w14:textId="1AB4FC13" w:rsidR="002832B1" w:rsidRPr="00C74BED" w:rsidRDefault="002832B1" w:rsidP="005870C9">
      <w:pPr>
        <w:spacing w:line="480" w:lineRule="auto"/>
        <w:rPr>
          <w:rFonts w:ascii="Times New Roman" w:hAnsi="Times New Roman" w:cs="Times New Roman"/>
          <w:b/>
          <w:bCs/>
          <w:sz w:val="24"/>
          <w:szCs w:val="24"/>
          <w:u w:val="single"/>
        </w:rPr>
      </w:pPr>
      <w:r w:rsidRPr="00C74BED">
        <w:rPr>
          <w:rFonts w:ascii="Times New Roman" w:hAnsi="Times New Roman" w:cs="Times New Roman"/>
          <w:b/>
          <w:bCs/>
          <w:sz w:val="24"/>
          <w:szCs w:val="24"/>
          <w:u w:val="single"/>
        </w:rPr>
        <w:t>Part 1</w:t>
      </w:r>
    </w:p>
    <w:p w14:paraId="0E8C1003" w14:textId="77777777" w:rsidR="00216706" w:rsidRPr="00C74BED" w:rsidRDefault="002832B1" w:rsidP="005870C9">
      <w:pPr>
        <w:spacing w:line="480" w:lineRule="auto"/>
        <w:rPr>
          <w:rFonts w:ascii="Times New Roman" w:hAnsi="Times New Roman" w:cs="Times New Roman"/>
          <w:i/>
          <w:sz w:val="24"/>
          <w:szCs w:val="24"/>
        </w:rPr>
      </w:pPr>
      <w:r w:rsidRPr="00C74BED">
        <w:rPr>
          <w:rFonts w:ascii="Times New Roman" w:hAnsi="Times New Roman" w:cs="Times New Roman"/>
          <w:i/>
          <w:sz w:val="24"/>
          <w:szCs w:val="24"/>
        </w:rPr>
        <w:t xml:space="preserve">Explore how the medium of film brings this story to life. </w:t>
      </w:r>
    </w:p>
    <w:p w14:paraId="3AFEA56F" w14:textId="26A6797C" w:rsidR="00216706" w:rsidRPr="00C74BED" w:rsidRDefault="003A7471" w:rsidP="005870C9">
      <w:pPr>
        <w:spacing w:line="480" w:lineRule="auto"/>
        <w:ind w:firstLine="720"/>
        <w:rPr>
          <w:rFonts w:ascii="Times New Roman" w:hAnsi="Times New Roman" w:cs="Times New Roman"/>
          <w:sz w:val="24"/>
          <w:szCs w:val="24"/>
        </w:rPr>
      </w:pPr>
      <w:r w:rsidRPr="00C74BED">
        <w:rPr>
          <w:rFonts w:ascii="Times New Roman" w:hAnsi="Times New Roman" w:cs="Times New Roman"/>
          <w:sz w:val="24"/>
          <w:szCs w:val="24"/>
        </w:rPr>
        <w:t xml:space="preserve">This film assumes a visual medium that rounds up this whole story. The connection that this medium brings forth helps the audience contemplate the story in and out. </w:t>
      </w:r>
    </w:p>
    <w:p w14:paraId="282D5524" w14:textId="77777777" w:rsidR="00216706" w:rsidRPr="00C74BED" w:rsidRDefault="002832B1" w:rsidP="005870C9">
      <w:pPr>
        <w:spacing w:line="480" w:lineRule="auto"/>
        <w:rPr>
          <w:rFonts w:ascii="Times New Roman" w:hAnsi="Times New Roman" w:cs="Times New Roman"/>
          <w:i/>
          <w:sz w:val="24"/>
          <w:szCs w:val="24"/>
        </w:rPr>
      </w:pPr>
      <w:r w:rsidRPr="00C74BED">
        <w:rPr>
          <w:rFonts w:ascii="Times New Roman" w:hAnsi="Times New Roman" w:cs="Times New Roman"/>
          <w:i/>
          <w:sz w:val="24"/>
          <w:szCs w:val="24"/>
        </w:rPr>
        <w:t xml:space="preserve">How is this musical enhanced by the way it is shot? </w:t>
      </w:r>
    </w:p>
    <w:p w14:paraId="5B8F44A4" w14:textId="5F0C88B9" w:rsidR="003A7471" w:rsidRPr="00C74BED" w:rsidRDefault="00CD7B75" w:rsidP="005870C9">
      <w:pPr>
        <w:spacing w:line="480" w:lineRule="auto"/>
        <w:ind w:firstLine="720"/>
        <w:rPr>
          <w:rFonts w:ascii="Times New Roman" w:hAnsi="Times New Roman" w:cs="Times New Roman"/>
          <w:sz w:val="24"/>
          <w:szCs w:val="24"/>
        </w:rPr>
      </w:pPr>
      <w:r w:rsidRPr="00C74BED">
        <w:rPr>
          <w:rFonts w:ascii="Times New Roman" w:hAnsi="Times New Roman" w:cs="Times New Roman"/>
          <w:sz w:val="24"/>
          <w:szCs w:val="24"/>
        </w:rPr>
        <w:t xml:space="preserve">In a very modest way, </w:t>
      </w:r>
      <w:proofErr w:type="spellStart"/>
      <w:r w:rsidRPr="00C74BED">
        <w:rPr>
          <w:rFonts w:ascii="Times New Roman" w:hAnsi="Times New Roman" w:cs="Times New Roman"/>
          <w:i/>
          <w:sz w:val="24"/>
          <w:szCs w:val="24"/>
        </w:rPr>
        <w:t>Singin</w:t>
      </w:r>
      <w:proofErr w:type="spellEnd"/>
      <w:r w:rsidRPr="00C74BED">
        <w:rPr>
          <w:rFonts w:ascii="Times New Roman" w:hAnsi="Times New Roman" w:cs="Times New Roman"/>
          <w:i/>
          <w:sz w:val="24"/>
          <w:szCs w:val="24"/>
        </w:rPr>
        <w:t>’ in the Rain</w:t>
      </w:r>
      <w:r w:rsidRPr="00C74BED">
        <w:rPr>
          <w:rFonts w:ascii="Times New Roman" w:hAnsi="Times New Roman" w:cs="Times New Roman"/>
          <w:sz w:val="24"/>
          <w:szCs w:val="24"/>
        </w:rPr>
        <w:t xml:space="preserve"> gives its audience the necessary elements for a good musical – the establishment of what is real and what is not is c</w:t>
      </w:r>
      <w:r w:rsidR="006660F4" w:rsidRPr="00C74BED">
        <w:rPr>
          <w:rFonts w:ascii="Times New Roman" w:hAnsi="Times New Roman" w:cs="Times New Roman"/>
          <w:sz w:val="24"/>
          <w:szCs w:val="24"/>
        </w:rPr>
        <w:t xml:space="preserve">arefully done and transitions between these are very smooth. What rises concerns when it comes to the structure of musical films is the structure itself. Through telling a story of people in the moviemaking business, opening a glamorous Hollywood movie premiere in the 1920s, the movie addresses structural issues successfully e.g. close integration of the songs and the story, frequent musical occurrences etc.  </w:t>
      </w:r>
      <w:r w:rsidRPr="00C74BED">
        <w:rPr>
          <w:rFonts w:ascii="Times New Roman" w:hAnsi="Times New Roman" w:cs="Times New Roman"/>
          <w:sz w:val="24"/>
          <w:szCs w:val="24"/>
        </w:rPr>
        <w:t xml:space="preserve"> </w:t>
      </w:r>
    </w:p>
    <w:p w14:paraId="10BFB5B0" w14:textId="2C46FEE4" w:rsidR="00216706" w:rsidRPr="00C74BED" w:rsidRDefault="002832B1" w:rsidP="005870C9">
      <w:pPr>
        <w:spacing w:line="480" w:lineRule="auto"/>
        <w:rPr>
          <w:rFonts w:ascii="Times New Roman" w:hAnsi="Times New Roman" w:cs="Times New Roman"/>
          <w:i/>
          <w:sz w:val="24"/>
          <w:szCs w:val="24"/>
        </w:rPr>
      </w:pPr>
      <w:r w:rsidRPr="00C74BED">
        <w:rPr>
          <w:rFonts w:ascii="Times New Roman" w:hAnsi="Times New Roman" w:cs="Times New Roman"/>
          <w:i/>
          <w:sz w:val="24"/>
          <w:szCs w:val="24"/>
        </w:rPr>
        <w:t xml:space="preserve">Are there certain scenes/shots in this musical that can only be captured on film? (In other words, they couldn't </w:t>
      </w:r>
      <w:r w:rsidR="006660F4" w:rsidRPr="00C74BED">
        <w:rPr>
          <w:rFonts w:ascii="Times New Roman" w:hAnsi="Times New Roman" w:cs="Times New Roman"/>
          <w:i/>
          <w:sz w:val="24"/>
          <w:szCs w:val="24"/>
        </w:rPr>
        <w:t>feasibly be</w:t>
      </w:r>
      <w:r w:rsidRPr="00C74BED">
        <w:rPr>
          <w:rFonts w:ascii="Times New Roman" w:hAnsi="Times New Roman" w:cs="Times New Roman"/>
          <w:i/>
          <w:sz w:val="24"/>
          <w:szCs w:val="24"/>
        </w:rPr>
        <w:t xml:space="preserve"> achieved on stage every night.) </w:t>
      </w:r>
    </w:p>
    <w:p w14:paraId="3FB4CE53" w14:textId="099E659B" w:rsidR="002D5BF0" w:rsidRPr="00C74BED" w:rsidRDefault="002D5BF0" w:rsidP="005870C9">
      <w:pPr>
        <w:spacing w:line="480" w:lineRule="auto"/>
        <w:ind w:firstLine="720"/>
        <w:rPr>
          <w:rFonts w:ascii="Times New Roman" w:hAnsi="Times New Roman" w:cs="Times New Roman"/>
          <w:sz w:val="24"/>
          <w:szCs w:val="24"/>
        </w:rPr>
      </w:pPr>
      <w:r w:rsidRPr="00C74BED">
        <w:rPr>
          <w:rFonts w:ascii="Times New Roman" w:hAnsi="Times New Roman" w:cs="Times New Roman"/>
          <w:sz w:val="24"/>
          <w:szCs w:val="24"/>
        </w:rPr>
        <w:t xml:space="preserve">The six hours of fake rain every day of the 7 days that the film took to shoot. Water was mixed with milk to make them show great in film. </w:t>
      </w:r>
    </w:p>
    <w:p w14:paraId="4EE480D1" w14:textId="25A9EA98" w:rsidR="002832B1" w:rsidRPr="00C74BED" w:rsidRDefault="002832B1" w:rsidP="005870C9">
      <w:pPr>
        <w:spacing w:line="480" w:lineRule="auto"/>
        <w:rPr>
          <w:rFonts w:ascii="Times New Roman" w:hAnsi="Times New Roman" w:cs="Times New Roman"/>
          <w:i/>
          <w:sz w:val="24"/>
          <w:szCs w:val="24"/>
        </w:rPr>
      </w:pPr>
      <w:r w:rsidRPr="00C74BED">
        <w:rPr>
          <w:rFonts w:ascii="Times New Roman" w:hAnsi="Times New Roman" w:cs="Times New Roman"/>
          <w:i/>
          <w:sz w:val="24"/>
          <w:szCs w:val="24"/>
        </w:rPr>
        <w:t>Discuss how the director's art makes the experience of this musical uniquely cinematographic – including its use of sound (other than song).</w:t>
      </w:r>
    </w:p>
    <w:p w14:paraId="530817CA" w14:textId="53405125" w:rsidR="00C74BED" w:rsidRPr="00C74BED" w:rsidRDefault="00B0793A" w:rsidP="005870C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film was directed by Stanley </w:t>
      </w:r>
      <w:proofErr w:type="spellStart"/>
      <w:r>
        <w:rPr>
          <w:rFonts w:ascii="Times New Roman" w:hAnsi="Times New Roman" w:cs="Times New Roman"/>
          <w:sz w:val="24"/>
          <w:szCs w:val="24"/>
        </w:rPr>
        <w:t>Donen</w:t>
      </w:r>
      <w:proofErr w:type="spellEnd"/>
      <w:r>
        <w:rPr>
          <w:rFonts w:ascii="Times New Roman" w:hAnsi="Times New Roman" w:cs="Times New Roman"/>
          <w:sz w:val="24"/>
          <w:szCs w:val="24"/>
        </w:rPr>
        <w:t xml:space="preserve"> and Gene Kelly. Kelly’s direction to choreograph the film and add charisma, joy and fun makes it a great one. </w:t>
      </w:r>
      <w:r w:rsidR="00C74BED" w:rsidRPr="00C74BED">
        <w:rPr>
          <w:rFonts w:ascii="Times New Roman" w:hAnsi="Times New Roman" w:cs="Times New Roman"/>
          <w:sz w:val="24"/>
          <w:szCs w:val="24"/>
        </w:rPr>
        <w:t xml:space="preserve">The integration between the story and the music is unique and impeccable. The whole plot is satirical where musical numbers are wedded smoothly. Additionally, the mishaps of the transition to sound for the two actors and technicians further the theme. The director shows a great compilation of the film history and its musical numbers. </w:t>
      </w:r>
    </w:p>
    <w:p w14:paraId="69B8C250" w14:textId="47B2E806" w:rsidR="002832B1" w:rsidRPr="00C74BED" w:rsidRDefault="002832B1" w:rsidP="005870C9">
      <w:pPr>
        <w:spacing w:line="480" w:lineRule="auto"/>
        <w:rPr>
          <w:rFonts w:ascii="Times New Roman" w:hAnsi="Times New Roman" w:cs="Times New Roman"/>
          <w:i/>
          <w:sz w:val="24"/>
          <w:szCs w:val="24"/>
        </w:rPr>
      </w:pPr>
      <w:r w:rsidRPr="00C74BED">
        <w:rPr>
          <w:rFonts w:ascii="Times New Roman" w:hAnsi="Times New Roman" w:cs="Times New Roman"/>
          <w:i/>
          <w:sz w:val="24"/>
          <w:szCs w:val="24"/>
        </w:rPr>
        <w:t xml:space="preserve">As always, provide at least </w:t>
      </w:r>
      <w:r w:rsidRPr="00C74BED">
        <w:rPr>
          <w:rFonts w:ascii="Times New Roman" w:hAnsi="Times New Roman" w:cs="Times New Roman"/>
          <w:b/>
          <w:bCs/>
          <w:i/>
          <w:sz w:val="24"/>
          <w:szCs w:val="24"/>
        </w:rPr>
        <w:t>one screen shot</w:t>
      </w:r>
      <w:r w:rsidRPr="00C74BED">
        <w:rPr>
          <w:rFonts w:ascii="Times New Roman" w:hAnsi="Times New Roman" w:cs="Times New Roman"/>
          <w:i/>
          <w:sz w:val="24"/>
          <w:szCs w:val="24"/>
        </w:rPr>
        <w:t xml:space="preserve"> in your initial post, and analyze it closely both in terms cinematic techniques and </w:t>
      </w:r>
      <w:proofErr w:type="spellStart"/>
      <w:r w:rsidRPr="00C74BED">
        <w:rPr>
          <w:rFonts w:ascii="Times New Roman" w:hAnsi="Times New Roman" w:cs="Times New Roman"/>
          <w:i/>
          <w:sz w:val="24"/>
          <w:szCs w:val="24"/>
        </w:rPr>
        <w:t>mise</w:t>
      </w:r>
      <w:proofErr w:type="spellEnd"/>
      <w:r w:rsidRPr="00C74BED">
        <w:rPr>
          <w:rFonts w:ascii="Times New Roman" w:hAnsi="Times New Roman" w:cs="Times New Roman"/>
          <w:i/>
          <w:sz w:val="24"/>
          <w:szCs w:val="24"/>
        </w:rPr>
        <w:t xml:space="preserve"> </w:t>
      </w:r>
      <w:proofErr w:type="spellStart"/>
      <w:r w:rsidRPr="00C74BED">
        <w:rPr>
          <w:rFonts w:ascii="Times New Roman" w:hAnsi="Times New Roman" w:cs="Times New Roman"/>
          <w:i/>
          <w:sz w:val="24"/>
          <w:szCs w:val="24"/>
        </w:rPr>
        <w:t>en</w:t>
      </w:r>
      <w:proofErr w:type="spellEnd"/>
      <w:r w:rsidRPr="00C74BED">
        <w:rPr>
          <w:rFonts w:ascii="Times New Roman" w:hAnsi="Times New Roman" w:cs="Times New Roman"/>
          <w:i/>
          <w:sz w:val="24"/>
          <w:szCs w:val="24"/>
        </w:rPr>
        <w:t xml:space="preserve"> scene. </w:t>
      </w:r>
    </w:p>
    <w:p w14:paraId="399F0041" w14:textId="72C7A77A" w:rsidR="00C74BED" w:rsidRPr="00C74BED" w:rsidRDefault="00C74BED" w:rsidP="005870C9">
      <w:pPr>
        <w:spacing w:line="480" w:lineRule="auto"/>
        <w:rPr>
          <w:rFonts w:ascii="Times New Roman" w:hAnsi="Times New Roman" w:cs="Times New Roman"/>
          <w:sz w:val="24"/>
          <w:szCs w:val="24"/>
        </w:rPr>
      </w:pPr>
      <w:r w:rsidRPr="00C74BED">
        <w:rPr>
          <w:rFonts w:ascii="Times New Roman" w:hAnsi="Times New Roman" w:cs="Times New Roman"/>
          <w:noProof/>
        </w:rPr>
        <w:drawing>
          <wp:inline distT="0" distB="0" distL="0" distR="0" wp14:anchorId="7070F05F" wp14:editId="7D756DB0">
            <wp:extent cx="5943600" cy="4554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554855"/>
                    </a:xfrm>
                    <a:prstGeom prst="rect">
                      <a:avLst/>
                    </a:prstGeom>
                  </pic:spPr>
                </pic:pic>
              </a:graphicData>
            </a:graphic>
          </wp:inline>
        </w:drawing>
      </w:r>
    </w:p>
    <w:p w14:paraId="5B89320F" w14:textId="3F2F4E0C" w:rsidR="002832B1" w:rsidRPr="00C74BED" w:rsidRDefault="002832B1" w:rsidP="005870C9">
      <w:pPr>
        <w:spacing w:line="480" w:lineRule="auto"/>
        <w:rPr>
          <w:rFonts w:ascii="Times New Roman" w:hAnsi="Times New Roman" w:cs="Times New Roman"/>
          <w:b/>
          <w:bCs/>
          <w:sz w:val="24"/>
          <w:szCs w:val="24"/>
          <w:u w:val="single"/>
        </w:rPr>
      </w:pPr>
      <w:r w:rsidRPr="00C74BED">
        <w:rPr>
          <w:rFonts w:ascii="Times New Roman" w:hAnsi="Times New Roman" w:cs="Times New Roman"/>
          <w:b/>
          <w:bCs/>
          <w:sz w:val="24"/>
          <w:szCs w:val="24"/>
          <w:u w:val="single"/>
        </w:rPr>
        <w:t xml:space="preserve">Part 2 </w:t>
      </w:r>
    </w:p>
    <w:p w14:paraId="029991E7" w14:textId="77777777" w:rsidR="00216706" w:rsidRPr="005870C9" w:rsidRDefault="002832B1" w:rsidP="005870C9">
      <w:pPr>
        <w:spacing w:line="480" w:lineRule="auto"/>
        <w:rPr>
          <w:rFonts w:ascii="Times New Roman" w:hAnsi="Times New Roman" w:cs="Times New Roman"/>
          <w:i/>
          <w:sz w:val="24"/>
          <w:szCs w:val="24"/>
        </w:rPr>
      </w:pPr>
      <w:r w:rsidRPr="005870C9">
        <w:rPr>
          <w:rFonts w:ascii="Times New Roman" w:hAnsi="Times New Roman" w:cs="Times New Roman"/>
          <w:i/>
          <w:sz w:val="24"/>
          <w:szCs w:val="24"/>
        </w:rPr>
        <w:t xml:space="preserve">Analyze the function of one song in this film. Does it forward the plot? </w:t>
      </w:r>
    </w:p>
    <w:p w14:paraId="336E1448" w14:textId="799C03BC" w:rsidR="00C74BED" w:rsidRPr="00C74BED" w:rsidRDefault="00C74BED" w:rsidP="005870C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song </w:t>
      </w:r>
      <w:r w:rsidR="00DB3AC4">
        <w:rPr>
          <w:rFonts w:ascii="Times New Roman" w:hAnsi="Times New Roman" w:cs="Times New Roman"/>
          <w:sz w:val="24"/>
          <w:szCs w:val="24"/>
        </w:rPr>
        <w:t>“</w:t>
      </w:r>
      <w:r w:rsidR="00DB3AC4" w:rsidRPr="00DB3AC4">
        <w:rPr>
          <w:rFonts w:ascii="Times New Roman" w:hAnsi="Times New Roman" w:cs="Times New Roman"/>
          <w:sz w:val="24"/>
          <w:szCs w:val="24"/>
        </w:rPr>
        <w:t>Make ’</w:t>
      </w:r>
      <w:proofErr w:type="spellStart"/>
      <w:r w:rsidR="00DB3AC4" w:rsidRPr="00DB3AC4">
        <w:rPr>
          <w:rFonts w:ascii="Times New Roman" w:hAnsi="Times New Roman" w:cs="Times New Roman"/>
          <w:sz w:val="24"/>
          <w:szCs w:val="24"/>
        </w:rPr>
        <w:t>Em</w:t>
      </w:r>
      <w:proofErr w:type="spellEnd"/>
      <w:r w:rsidR="00DB3AC4" w:rsidRPr="00DB3AC4">
        <w:rPr>
          <w:rFonts w:ascii="Times New Roman" w:hAnsi="Times New Roman" w:cs="Times New Roman"/>
          <w:sz w:val="24"/>
          <w:szCs w:val="24"/>
        </w:rPr>
        <w:t xml:space="preserve"> Laugh</w:t>
      </w:r>
      <w:r w:rsidR="00DB3AC4">
        <w:rPr>
          <w:rFonts w:ascii="Times New Roman" w:hAnsi="Times New Roman" w:cs="Times New Roman"/>
          <w:sz w:val="24"/>
          <w:szCs w:val="24"/>
        </w:rPr>
        <w:t xml:space="preserve">” is the greatest in terms of how it is choreographed. Donald O’Connor made the wall flips with no special effects but it one of the best. O’Connor works on the piece tirelessly and he gets to do bits of acrobatic comedy (since he previously used to do such in vaudeville days). This song has some huge significance in this film in terms of entertainment and pushing the plot ahead. </w:t>
      </w:r>
    </w:p>
    <w:p w14:paraId="1C0BEDB2" w14:textId="77777777" w:rsidR="00216706" w:rsidRPr="005870C9" w:rsidRDefault="002832B1" w:rsidP="005870C9">
      <w:pPr>
        <w:spacing w:line="480" w:lineRule="auto"/>
        <w:rPr>
          <w:rFonts w:ascii="Times New Roman" w:hAnsi="Times New Roman" w:cs="Times New Roman"/>
          <w:i/>
          <w:sz w:val="24"/>
          <w:szCs w:val="24"/>
        </w:rPr>
      </w:pPr>
      <w:r w:rsidRPr="005870C9">
        <w:rPr>
          <w:rFonts w:ascii="Times New Roman" w:hAnsi="Times New Roman" w:cs="Times New Roman"/>
          <w:i/>
          <w:sz w:val="24"/>
          <w:szCs w:val="24"/>
        </w:rPr>
        <w:t xml:space="preserve">Explain a character’s motives? </w:t>
      </w:r>
      <w:bookmarkStart w:id="0" w:name="_GoBack"/>
      <w:bookmarkEnd w:id="0"/>
    </w:p>
    <w:p w14:paraId="5206287E" w14:textId="04A45A8D" w:rsidR="00DB3AC4" w:rsidRPr="00C74BED" w:rsidRDefault="00DB3AC4" w:rsidP="005870C9">
      <w:pPr>
        <w:spacing w:line="480" w:lineRule="auto"/>
        <w:rPr>
          <w:rFonts w:ascii="Times New Roman" w:hAnsi="Times New Roman" w:cs="Times New Roman"/>
          <w:sz w:val="24"/>
          <w:szCs w:val="24"/>
        </w:rPr>
      </w:pPr>
      <w:r>
        <w:rPr>
          <w:rFonts w:ascii="Times New Roman" w:hAnsi="Times New Roman" w:cs="Times New Roman"/>
          <w:sz w:val="24"/>
          <w:szCs w:val="24"/>
        </w:rPr>
        <w:tab/>
      </w:r>
      <w:r w:rsidR="008B0A6D">
        <w:rPr>
          <w:rFonts w:ascii="Times New Roman" w:hAnsi="Times New Roman" w:cs="Times New Roman"/>
          <w:sz w:val="24"/>
          <w:szCs w:val="24"/>
        </w:rPr>
        <w:t xml:space="preserve">Reynolds is not statuesque in her performances and she could dance within the film. She is a short normal and a hard worker, a girl whose energy and talent made her stand out. Her motives was bring out the best of herself and this is explained in how she could dance alongside Kelly and O’Connor. Her character depicts a legendary performer. </w:t>
      </w:r>
    </w:p>
    <w:p w14:paraId="774F47BD" w14:textId="77777777" w:rsidR="00216706" w:rsidRPr="005870C9" w:rsidRDefault="002832B1" w:rsidP="005870C9">
      <w:pPr>
        <w:spacing w:line="480" w:lineRule="auto"/>
        <w:rPr>
          <w:rFonts w:ascii="Times New Roman" w:hAnsi="Times New Roman" w:cs="Times New Roman"/>
          <w:i/>
          <w:sz w:val="24"/>
          <w:szCs w:val="24"/>
        </w:rPr>
      </w:pPr>
      <w:r w:rsidRPr="005870C9">
        <w:rPr>
          <w:rFonts w:ascii="Times New Roman" w:hAnsi="Times New Roman" w:cs="Times New Roman"/>
          <w:i/>
          <w:sz w:val="24"/>
          <w:szCs w:val="24"/>
        </w:rPr>
        <w:t xml:space="preserve">Describe a relationship? </w:t>
      </w:r>
    </w:p>
    <w:p w14:paraId="303292FD" w14:textId="7BB2A0C8" w:rsidR="008B0A6D" w:rsidRPr="00C74BED" w:rsidRDefault="008B0A6D" w:rsidP="005870C9">
      <w:pPr>
        <w:spacing w:line="480" w:lineRule="auto"/>
        <w:rPr>
          <w:rFonts w:ascii="Times New Roman" w:hAnsi="Times New Roman" w:cs="Times New Roman"/>
          <w:sz w:val="24"/>
          <w:szCs w:val="24"/>
        </w:rPr>
      </w:pPr>
      <w:r>
        <w:rPr>
          <w:rFonts w:ascii="Times New Roman" w:hAnsi="Times New Roman" w:cs="Times New Roman"/>
          <w:sz w:val="24"/>
          <w:szCs w:val="24"/>
        </w:rPr>
        <w:tab/>
      </w:r>
      <w:r w:rsidR="00B0793A">
        <w:rPr>
          <w:rFonts w:ascii="Times New Roman" w:hAnsi="Times New Roman" w:cs="Times New Roman"/>
          <w:sz w:val="24"/>
          <w:szCs w:val="24"/>
        </w:rPr>
        <w:t xml:space="preserve">Reynolds is the female version of Gene Kelly in this film. Gene lies about his pre-Hollywood background. Reynolds lies about her career as a serious actress. Both characters assimilate in that they fabricate their credentials aiming to ratchet up respect and protect their reputation. </w:t>
      </w:r>
    </w:p>
    <w:p w14:paraId="470F6F97" w14:textId="77777777" w:rsidR="00216706" w:rsidRPr="005870C9" w:rsidRDefault="002832B1" w:rsidP="005870C9">
      <w:pPr>
        <w:spacing w:line="480" w:lineRule="auto"/>
        <w:rPr>
          <w:rFonts w:ascii="Times New Roman" w:hAnsi="Times New Roman" w:cs="Times New Roman"/>
          <w:i/>
          <w:sz w:val="24"/>
          <w:szCs w:val="24"/>
        </w:rPr>
      </w:pPr>
      <w:r w:rsidRPr="005870C9">
        <w:rPr>
          <w:rFonts w:ascii="Times New Roman" w:hAnsi="Times New Roman" w:cs="Times New Roman"/>
          <w:i/>
          <w:sz w:val="24"/>
          <w:szCs w:val="24"/>
        </w:rPr>
        <w:t xml:space="preserve">Comment on society, politics, or history? </w:t>
      </w:r>
    </w:p>
    <w:p w14:paraId="03C62D4B" w14:textId="64C441C7" w:rsidR="00687443" w:rsidRPr="00C74BED" w:rsidRDefault="00B0793A" w:rsidP="005870C9">
      <w:pPr>
        <w:spacing w:line="480" w:lineRule="auto"/>
        <w:rPr>
          <w:rFonts w:ascii="Times New Roman" w:hAnsi="Times New Roman" w:cs="Times New Roman"/>
          <w:sz w:val="24"/>
          <w:szCs w:val="24"/>
        </w:rPr>
      </w:pPr>
      <w:r>
        <w:rPr>
          <w:rFonts w:ascii="Times New Roman" w:hAnsi="Times New Roman" w:cs="Times New Roman"/>
          <w:sz w:val="24"/>
          <w:szCs w:val="24"/>
        </w:rPr>
        <w:tab/>
      </w:r>
      <w:r w:rsidR="00687443" w:rsidRPr="00687443">
        <w:rPr>
          <w:rFonts w:ascii="Times New Roman" w:hAnsi="Times New Roman" w:cs="Times New Roman"/>
          <w:sz w:val="24"/>
          <w:szCs w:val="24"/>
        </w:rPr>
        <w:t>“Make ’</w:t>
      </w:r>
      <w:proofErr w:type="spellStart"/>
      <w:r w:rsidR="00687443" w:rsidRPr="00687443">
        <w:rPr>
          <w:rFonts w:ascii="Times New Roman" w:hAnsi="Times New Roman" w:cs="Times New Roman"/>
          <w:sz w:val="24"/>
          <w:szCs w:val="24"/>
        </w:rPr>
        <w:t>Em</w:t>
      </w:r>
      <w:proofErr w:type="spellEnd"/>
      <w:r w:rsidR="00687443" w:rsidRPr="00687443">
        <w:rPr>
          <w:rFonts w:ascii="Times New Roman" w:hAnsi="Times New Roman" w:cs="Times New Roman"/>
          <w:sz w:val="24"/>
          <w:szCs w:val="24"/>
        </w:rPr>
        <w:t xml:space="preserve"> Laugh,” </w:t>
      </w:r>
      <w:r w:rsidR="00687443">
        <w:rPr>
          <w:rFonts w:ascii="Times New Roman" w:hAnsi="Times New Roman" w:cs="Times New Roman"/>
          <w:sz w:val="24"/>
          <w:szCs w:val="24"/>
        </w:rPr>
        <w:t xml:space="preserve">done by </w:t>
      </w:r>
      <w:r w:rsidR="00687443" w:rsidRPr="00687443">
        <w:rPr>
          <w:rFonts w:ascii="Times New Roman" w:hAnsi="Times New Roman" w:cs="Times New Roman"/>
          <w:sz w:val="24"/>
          <w:szCs w:val="24"/>
        </w:rPr>
        <w:t xml:space="preserve">O’Connor </w:t>
      </w:r>
      <w:r w:rsidR="00687443">
        <w:rPr>
          <w:rFonts w:ascii="Times New Roman" w:hAnsi="Times New Roman" w:cs="Times New Roman"/>
          <w:sz w:val="24"/>
          <w:szCs w:val="24"/>
        </w:rPr>
        <w:t>portrays an</w:t>
      </w:r>
      <w:r w:rsidR="00687443" w:rsidRPr="00687443">
        <w:rPr>
          <w:rFonts w:ascii="Times New Roman" w:hAnsi="Times New Roman" w:cs="Times New Roman"/>
          <w:sz w:val="24"/>
          <w:szCs w:val="24"/>
        </w:rPr>
        <w:t xml:space="preserve"> amazing </w:t>
      </w:r>
      <w:r w:rsidR="00687443">
        <w:rPr>
          <w:rFonts w:ascii="Times New Roman" w:hAnsi="Times New Roman" w:cs="Times New Roman"/>
          <w:sz w:val="24"/>
          <w:szCs w:val="24"/>
        </w:rPr>
        <w:t xml:space="preserve">journey for force of slapstick dancing. It </w:t>
      </w:r>
      <w:r w:rsidR="00687443" w:rsidRPr="00687443">
        <w:rPr>
          <w:rFonts w:ascii="Times New Roman" w:hAnsi="Times New Roman" w:cs="Times New Roman"/>
          <w:sz w:val="24"/>
          <w:szCs w:val="24"/>
        </w:rPr>
        <w:t xml:space="preserve">is </w:t>
      </w:r>
      <w:r w:rsidR="00687443">
        <w:rPr>
          <w:rFonts w:ascii="Times New Roman" w:hAnsi="Times New Roman" w:cs="Times New Roman"/>
          <w:sz w:val="24"/>
          <w:szCs w:val="24"/>
        </w:rPr>
        <w:t>literally about the</w:t>
      </w:r>
      <w:r w:rsidR="00687443" w:rsidRPr="00687443">
        <w:rPr>
          <w:rFonts w:ascii="Times New Roman" w:hAnsi="Times New Roman" w:cs="Times New Roman"/>
          <w:sz w:val="24"/>
          <w:szCs w:val="24"/>
        </w:rPr>
        <w:t xml:space="preserve"> American</w:t>
      </w:r>
      <w:r w:rsidR="00687443">
        <w:rPr>
          <w:rFonts w:ascii="Times New Roman" w:hAnsi="Times New Roman" w:cs="Times New Roman"/>
          <w:sz w:val="24"/>
          <w:szCs w:val="24"/>
        </w:rPr>
        <w:t xml:space="preserve"> conflicts in silent comedy</w:t>
      </w:r>
      <w:r w:rsidR="00687443" w:rsidRPr="00687443">
        <w:rPr>
          <w:rFonts w:ascii="Times New Roman" w:hAnsi="Times New Roman" w:cs="Times New Roman"/>
          <w:sz w:val="24"/>
          <w:szCs w:val="24"/>
        </w:rPr>
        <w:t>.</w:t>
      </w:r>
    </w:p>
    <w:p w14:paraId="27F71100" w14:textId="3638C587" w:rsidR="002832B1" w:rsidRPr="005870C9" w:rsidRDefault="002832B1" w:rsidP="005870C9">
      <w:pPr>
        <w:spacing w:line="480" w:lineRule="auto"/>
        <w:rPr>
          <w:rFonts w:ascii="Times New Roman" w:hAnsi="Times New Roman" w:cs="Times New Roman"/>
          <w:i/>
          <w:sz w:val="24"/>
          <w:szCs w:val="24"/>
        </w:rPr>
      </w:pPr>
      <w:r w:rsidRPr="005870C9">
        <w:rPr>
          <w:rFonts w:ascii="Times New Roman" w:hAnsi="Times New Roman" w:cs="Times New Roman"/>
          <w:i/>
          <w:sz w:val="24"/>
          <w:szCs w:val="24"/>
        </w:rPr>
        <w:t xml:space="preserve">Provide comic relief? Something else? Explain. As always, choose </w:t>
      </w:r>
      <w:r w:rsidRPr="005870C9">
        <w:rPr>
          <w:rFonts w:ascii="Times New Roman" w:hAnsi="Times New Roman" w:cs="Times New Roman"/>
          <w:b/>
          <w:bCs/>
          <w:i/>
          <w:sz w:val="24"/>
          <w:szCs w:val="24"/>
        </w:rPr>
        <w:t>at least two scenes</w:t>
      </w:r>
      <w:r w:rsidRPr="005870C9">
        <w:rPr>
          <w:rFonts w:ascii="Times New Roman" w:hAnsi="Times New Roman" w:cs="Times New Roman"/>
          <w:i/>
          <w:sz w:val="24"/>
          <w:szCs w:val="24"/>
        </w:rPr>
        <w:t xml:space="preserve"> to use as supporting examples for your argument. Screen shot each of them. Be specific in your analysis, include attention to </w:t>
      </w:r>
      <w:proofErr w:type="spellStart"/>
      <w:r w:rsidRPr="005870C9">
        <w:rPr>
          <w:rFonts w:ascii="Times New Roman" w:hAnsi="Times New Roman" w:cs="Times New Roman"/>
          <w:i/>
          <w:sz w:val="24"/>
          <w:szCs w:val="24"/>
        </w:rPr>
        <w:t>mise</w:t>
      </w:r>
      <w:proofErr w:type="spellEnd"/>
      <w:r w:rsidRPr="005870C9">
        <w:rPr>
          <w:rFonts w:ascii="Times New Roman" w:hAnsi="Times New Roman" w:cs="Times New Roman"/>
          <w:i/>
          <w:sz w:val="24"/>
          <w:szCs w:val="24"/>
        </w:rPr>
        <w:t xml:space="preserve"> </w:t>
      </w:r>
      <w:proofErr w:type="spellStart"/>
      <w:r w:rsidRPr="005870C9">
        <w:rPr>
          <w:rFonts w:ascii="Times New Roman" w:hAnsi="Times New Roman" w:cs="Times New Roman"/>
          <w:i/>
          <w:sz w:val="24"/>
          <w:szCs w:val="24"/>
        </w:rPr>
        <w:t>en</w:t>
      </w:r>
      <w:proofErr w:type="spellEnd"/>
      <w:r w:rsidRPr="005870C9">
        <w:rPr>
          <w:rFonts w:ascii="Times New Roman" w:hAnsi="Times New Roman" w:cs="Times New Roman"/>
          <w:i/>
          <w:sz w:val="24"/>
          <w:szCs w:val="24"/>
        </w:rPr>
        <w:t xml:space="preserve"> scene, and do not summarize.  </w:t>
      </w:r>
    </w:p>
    <w:p w14:paraId="40F7F6DC" w14:textId="3CBF2BB5" w:rsidR="00687443" w:rsidRDefault="00687443" w:rsidP="005870C9">
      <w:pPr>
        <w:spacing w:line="480" w:lineRule="auto"/>
        <w:rPr>
          <w:rFonts w:ascii="Times New Roman" w:hAnsi="Times New Roman" w:cs="Times New Roman"/>
          <w:sz w:val="24"/>
          <w:szCs w:val="24"/>
        </w:rPr>
      </w:pPr>
      <w:r>
        <w:rPr>
          <w:rFonts w:ascii="Times New Roman" w:hAnsi="Times New Roman" w:cs="Times New Roman"/>
          <w:sz w:val="24"/>
          <w:szCs w:val="24"/>
        </w:rPr>
        <w:tab/>
        <w:t>I consider the song “</w:t>
      </w:r>
      <w:r w:rsidRPr="00687443">
        <w:rPr>
          <w:rFonts w:ascii="Times New Roman" w:hAnsi="Times New Roman" w:cs="Times New Roman"/>
          <w:sz w:val="24"/>
          <w:szCs w:val="24"/>
        </w:rPr>
        <w:t>Make ’</w:t>
      </w:r>
      <w:proofErr w:type="spellStart"/>
      <w:r w:rsidRPr="00687443">
        <w:rPr>
          <w:rFonts w:ascii="Times New Roman" w:hAnsi="Times New Roman" w:cs="Times New Roman"/>
          <w:sz w:val="24"/>
          <w:szCs w:val="24"/>
        </w:rPr>
        <w:t>Em</w:t>
      </w:r>
      <w:proofErr w:type="spellEnd"/>
      <w:r w:rsidRPr="00687443">
        <w:rPr>
          <w:rFonts w:ascii="Times New Roman" w:hAnsi="Times New Roman" w:cs="Times New Roman"/>
          <w:sz w:val="24"/>
          <w:szCs w:val="24"/>
        </w:rPr>
        <w:t xml:space="preserve"> Laugh,”</w:t>
      </w:r>
      <w:r>
        <w:rPr>
          <w:rFonts w:ascii="Times New Roman" w:hAnsi="Times New Roman" w:cs="Times New Roman"/>
          <w:sz w:val="24"/>
          <w:szCs w:val="24"/>
        </w:rPr>
        <w:t xml:space="preserve"> the greatest comic relief in the entire film. O’Connor did it excellent and it is a big part of the film entertainment. Additionally, there is a great specialty in how the song is done but most of all. </w:t>
      </w:r>
    </w:p>
    <w:p w14:paraId="0CFC948D" w14:textId="2C71201A" w:rsidR="00687443" w:rsidRPr="00C74BED" w:rsidRDefault="00687443" w:rsidP="005870C9">
      <w:pPr>
        <w:spacing w:line="480" w:lineRule="auto"/>
        <w:rPr>
          <w:rFonts w:ascii="Times New Roman" w:hAnsi="Times New Roman" w:cs="Times New Roman"/>
          <w:sz w:val="24"/>
          <w:szCs w:val="24"/>
        </w:rPr>
      </w:pPr>
      <w:r>
        <w:rPr>
          <w:noProof/>
        </w:rPr>
        <w:drawing>
          <wp:inline distT="0" distB="0" distL="0" distR="0" wp14:anchorId="0AE962CF" wp14:editId="36805F1D">
            <wp:extent cx="5829300"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3390900"/>
                    </a:xfrm>
                    <a:prstGeom prst="rect">
                      <a:avLst/>
                    </a:prstGeom>
                  </pic:spPr>
                </pic:pic>
              </a:graphicData>
            </a:graphic>
          </wp:inline>
        </w:drawing>
      </w:r>
    </w:p>
    <w:p w14:paraId="7441F8F7" w14:textId="21F9044C" w:rsidR="002832B1" w:rsidRPr="00C74BED" w:rsidRDefault="002832B1" w:rsidP="005870C9">
      <w:pPr>
        <w:spacing w:line="480" w:lineRule="auto"/>
        <w:rPr>
          <w:rFonts w:ascii="Times New Roman" w:hAnsi="Times New Roman" w:cs="Times New Roman"/>
        </w:rPr>
      </w:pPr>
    </w:p>
    <w:p w14:paraId="69268A55" w14:textId="77777777" w:rsidR="002832B1" w:rsidRPr="00C74BED" w:rsidRDefault="002832B1" w:rsidP="005870C9">
      <w:pPr>
        <w:spacing w:line="480" w:lineRule="auto"/>
        <w:rPr>
          <w:rFonts w:ascii="Times New Roman" w:hAnsi="Times New Roman" w:cs="Times New Roman"/>
        </w:rPr>
      </w:pPr>
    </w:p>
    <w:sectPr w:rsidR="002832B1" w:rsidRPr="00C74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B1"/>
    <w:rsid w:val="001D61CC"/>
    <w:rsid w:val="00216706"/>
    <w:rsid w:val="002832B1"/>
    <w:rsid w:val="002D5BF0"/>
    <w:rsid w:val="003A7471"/>
    <w:rsid w:val="005870C9"/>
    <w:rsid w:val="006660F4"/>
    <w:rsid w:val="00687443"/>
    <w:rsid w:val="008B0A6D"/>
    <w:rsid w:val="00A117F1"/>
    <w:rsid w:val="00B0793A"/>
    <w:rsid w:val="00C74BED"/>
    <w:rsid w:val="00CD7B75"/>
    <w:rsid w:val="00DB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66CE"/>
  <w15:chartTrackingRefBased/>
  <w15:docId w15:val="{C12F3BC1-0056-4220-83C7-1D2CC177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KimHeng Huy</dc:creator>
  <cp:keywords/>
  <dc:description/>
  <cp:lastModifiedBy>admin</cp:lastModifiedBy>
  <cp:revision>3</cp:revision>
  <dcterms:created xsi:type="dcterms:W3CDTF">2021-03-09T23:35:00Z</dcterms:created>
  <dcterms:modified xsi:type="dcterms:W3CDTF">2021-03-10T16:16:00Z</dcterms:modified>
</cp:coreProperties>
</file>